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D</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57.55 kJ/kgk</w:t>
      </w:r>
    </w:p>
    <w:p>
      <w:pPr>
        <w:numPr>
          <w:ilvl w:val="1"/>
          <w:numId w:val="16"/>
        </w:numPr>
      </w:pPr>
      <w:r>
        <w:rPr>
          <w:rStyle w:val="nStyle"/>
        </w:rPr>
        <w:t xml:space="preserve">47.84 kJ/kgk</w:t>
      </w:r>
    </w:p>
    <w:p>
      <w:pPr>
        <w:numPr>
          <w:ilvl w:val="1"/>
          <w:numId w:val="16"/>
        </w:numPr>
      </w:pPr>
      <w:r>
        <w:rPr>
          <w:rStyle w:val="nStyle"/>
        </w:rPr>
        <w:t xml:space="preserve">81.47 kJ/kgk</w:t>
      </w:r>
    </w:p>
    <w:p>
      <w:pPr>
        <w:numPr>
          <w:ilvl w:val="1"/>
          <w:numId w:val="16"/>
        </w:numPr>
      </w:pPr>
      <w:r>
        <w:rPr>
          <w:rStyle w:val="nStyle"/>
        </w:rPr>
        <w:t xml:space="preserve">105.39 kJ/kgk</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0.991</w:t>
      </w:r>
    </w:p>
    <w:p>
      <w:pPr>
        <w:numPr>
          <w:ilvl w:val="1"/>
          <w:numId w:val="16"/>
        </w:numPr>
      </w:pPr>
      <w:r>
        <w:rPr>
          <w:rStyle w:val="nStyle"/>
        </w:rPr>
        <w:t xml:space="preserve">0.947</w:t>
      </w:r>
    </w:p>
    <w:p>
      <w:pPr>
        <w:numPr>
          <w:ilvl w:val="1"/>
          <w:numId w:val="16"/>
        </w:numPr>
      </w:pPr>
      <w:r>
        <w:rPr>
          <w:rStyle w:val="nStyle"/>
        </w:rPr>
        <w:t xml:space="preserve">1.028</w:t>
      </w:r>
    </w:p>
    <w:p>
      <w:pPr>
        <w:numPr>
          <w:ilvl w:val="1"/>
          <w:numId w:val="16"/>
        </w:numPr>
      </w:pPr>
      <w:r>
        <w:rPr>
          <w:rStyle w:val="nStyle"/>
        </w:rPr>
        <w:t xml:space="preserve">1.191</w:t>
      </w:r>
    </w:p>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-24.75 kg/h</w:t>
      </w:r>
    </w:p>
    <w:p>
      <w:pPr>
        <w:numPr>
          <w:ilvl w:val="1"/>
          <w:numId w:val="16"/>
        </w:numPr>
      </w:pPr>
      <w:r>
        <w:rPr>
          <w:rStyle w:val="nStyle"/>
        </w:rPr>
        <w:t xml:space="preserve">-24.44 kg/h</w:t>
      </w:r>
    </w:p>
    <w:p>
      <w:pPr>
        <w:numPr>
          <w:ilvl w:val="1"/>
          <w:numId w:val="16"/>
        </w:numPr>
      </w:pPr>
      <w:r>
        <w:rPr>
          <w:rStyle w:val="nStyle"/>
        </w:rPr>
        <w:t xml:space="preserve">-0.005 kg/h</w:t>
      </w:r>
    </w:p>
    <w:p>
      <w:pPr>
        <w:numPr>
          <w:ilvl w:val="1"/>
          <w:numId w:val="16"/>
        </w:numPr>
      </w:pPr>
      <w:r>
        <w:rPr>
          <w:rStyle w:val="nStyle"/>
        </w:rPr>
        <w:t xml:space="preserve">-107.92 kg/h</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c)</w:t>
      </w:r>
    </w:p>
    <w:p>
      <w:pPr>
        <w:numPr>
          <w:ilvl w:val="1"/>
          <w:numId w:val="16"/>
        </w:numPr>
      </w:pPr>
      <w:r>
        <w:rPr>
          <w:rStyle w:val="nStyle"/>
        </w:rPr>
        <w:t xml:space="preserve">d)</w:t>
      </w:r>
    </w:p>
    <w:p>
      <w:pPr>
        <w:numPr>
          <w:ilvl w:val="1"/>
          <w:numId w:val="16"/>
        </w:numPr>
      </w:pPr>
      <w:r>
        <w:rPr>
          <w:rStyle w:val="nStyle"/>
        </w:rPr>
        <w:t xml:space="preserve">a)</w:t>
      </w:r>
    </w:p>
    <w:p>
      <w:pPr>
        <w:numPr>
          <w:ilvl w:val="1"/>
          <w:numId w:val="16"/>
        </w:numPr>
      </w:pPr>
      <w:r>
        <w:rPr>
          <w:rStyle w:val="nStyle"/>
        </w:rPr>
        <w:t xml:space="preserve">b)</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76.92 kJ/kg</w:t>
      </w:r>
    </w:p>
    <w:p>
      <w:pPr>
        <w:numPr>
          <w:ilvl w:val="1"/>
          <w:numId w:val="16"/>
        </w:numPr>
      </w:pPr>
      <w:r>
        <w:rPr>
          <w:rStyle w:val="nStyle"/>
        </w:rPr>
        <w:t xml:space="preserve">46.14 kJ/kg</w:t>
      </w:r>
    </w:p>
    <w:p>
      <w:pPr>
        <w:numPr>
          <w:ilvl w:val="1"/>
          <w:numId w:val="16"/>
        </w:numPr>
      </w:pPr>
      <w:r>
        <w:rPr>
          <w:rStyle w:val="nStyle"/>
        </w:rPr>
        <w:t xml:space="preserve">19.23 kJ/kg</w:t>
      </w:r>
    </w:p>
    <w:p>
      <w:pPr>
        <w:numPr>
          <w:ilvl w:val="1"/>
          <w:numId w:val="16"/>
        </w:numPr>
      </w:pPr>
      <w:r>
        <w:rPr>
          <w:rStyle w:val="nStyle"/>
        </w:rPr>
        <w:t xml:space="preserve">11.53 kJ/kg</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-182.46 kJ/kg</w:t>
      </w:r>
    </w:p>
    <w:p>
      <w:pPr>
        <w:numPr>
          <w:ilvl w:val="1"/>
          <w:numId w:val="16"/>
        </w:numPr>
      </w:pPr>
      <w:r>
        <w:rPr>
          <w:rStyle w:val="nStyle"/>
        </w:rPr>
        <w:t xml:space="preserve">-547.38 kJ/kg</w:t>
      </w:r>
    </w:p>
    <w:p>
      <w:pPr>
        <w:numPr>
          <w:ilvl w:val="1"/>
          <w:numId w:val="16"/>
        </w:numPr>
      </w:pPr>
      <w:r>
        <w:rPr>
          <w:rStyle w:val="nStyle"/>
        </w:rPr>
        <w:t xml:space="preserve">-193.29 kJ/kg</w:t>
      </w:r>
    </w:p>
    <w:p>
      <w:pPr>
        <w:numPr>
          <w:ilvl w:val="1"/>
          <w:numId w:val="16"/>
        </w:numPr>
      </w:pPr>
      <w:r>
        <w:rPr>
          <w:rStyle w:val="nStyle"/>
        </w:rPr>
        <w:t xml:space="preserve">-579.88 kJ/kg</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7487.49 kg/h</w:t>
      </w:r>
    </w:p>
    <w:p>
      <w:pPr>
        <w:numPr>
          <w:ilvl w:val="1"/>
          <w:numId w:val="16"/>
        </w:numPr>
      </w:pPr>
      <w:r>
        <w:rPr>
          <w:rStyle w:val="nStyle"/>
        </w:rPr>
        <w:t xml:space="preserve">7616.31 kg/h</w:t>
      </w:r>
    </w:p>
    <w:p>
      <w:pPr>
        <w:numPr>
          <w:ilvl w:val="1"/>
          <w:numId w:val="16"/>
        </w:numPr>
      </w:pPr>
      <w:r>
        <w:rPr>
          <w:rStyle w:val="nStyle"/>
        </w:rPr>
        <w:t xml:space="preserve">7601.9 kg/h</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0.971</w:t>
      </w:r>
    </w:p>
    <w:p>
      <w:pPr>
        <w:numPr>
          <w:ilvl w:val="1"/>
          <w:numId w:val="16"/>
        </w:numPr>
      </w:pPr>
      <w:r>
        <w:rPr>
          <w:rStyle w:val="nStyle"/>
        </w:rPr>
        <w:t xml:space="preserve">0.6</w:t>
      </w:r>
    </w:p>
    <w:p>
      <w:pPr>
        <w:numPr>
          <w:ilvl w:val="1"/>
          <w:numId w:val="16"/>
        </w:numPr>
      </w:pPr>
      <w:r>
        <w:rPr>
          <w:rStyle w:val="nStyle"/>
        </w:rPr>
        <w:t xml:space="preserve">0.4</w:t>
      </w:r>
    </w:p>
    <w:p>
      <w:pPr>
        <w:numPr>
          <w:ilvl w:val="1"/>
          <w:numId w:val="16"/>
        </w:numPr>
      </w:pPr>
      <w:r>
        <w:rPr>
          <w:rStyle w:val="nStyle"/>
        </w:rPr>
        <w:t xml:space="preserve">0.029</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a)</w:t>
      </w:r>
    </w:p>
    <w:p>
      <w:pPr>
        <w:numPr>
          <w:ilvl w:val="1"/>
          <w:numId w:val="16"/>
        </w:numPr>
      </w:pPr>
      <w:r>
        <w:rPr>
          <w:rStyle w:val="nStyle"/>
        </w:rPr>
        <w:t xml:space="preserve">d)</w:t>
      </w:r>
    </w:p>
    <w:p>
      <w:pPr>
        <w:numPr>
          <w:ilvl w:val="1"/>
          <w:numId w:val="16"/>
        </w:numPr>
      </w:pPr>
      <w:r>
        <w:rPr>
          <w:rStyle w:val="nStyle"/>
        </w:rPr>
        <w:t xml:space="preserve">b)</w:t>
      </w:r>
    </w:p>
    <w:p>
      <w:pPr>
        <w:numPr>
          <w:ilvl w:val="1"/>
          <w:numId w:val="16"/>
        </w:numPr>
      </w:pPr>
      <w:r>
        <w:rPr>
          <w:rStyle w:val="nStyle"/>
        </w:rPr>
        <w:t xml:space="preserve">c)</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58.2174 m³/kg</w:t>
      </w:r>
    </w:p>
    <w:p>
      <w:pPr>
        <w:numPr>
          <w:ilvl w:val="1"/>
          <w:numId w:val="16"/>
        </w:numPr>
      </w:pPr>
      <w:r>
        <w:rPr>
          <w:rStyle w:val="nStyle"/>
        </w:rPr>
        <w:t xml:space="preserve">1.1595 m³/kg</w:t>
      </w:r>
    </w:p>
    <w:p>
      <w:pPr>
        <w:numPr>
          <w:ilvl w:val="1"/>
          <w:numId w:val="16"/>
        </w:numPr>
      </w:pPr>
      <w:r>
        <w:rPr>
          <w:rStyle w:val="nStyle"/>
        </w:rPr>
        <w:t xml:space="preserve">0.8755 m³/kg</w:t>
      </w:r>
    </w:p>
    <w:p>
      <w:pPr>
        <w:numPr>
          <w:ilvl w:val="1"/>
          <w:numId w:val="16"/>
        </w:numPr>
      </w:pPr>
      <w:r>
        <w:rPr>
          <w:rStyle w:val="nStyle"/>
        </w:rPr>
        <w:t xml:space="preserve">0.8625 m³/kg</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152.2 kJ/kg</w:t>
      </w:r>
    </w:p>
    <w:p>
      <w:pPr>
        <w:numPr>
          <w:ilvl w:val="1"/>
          <w:numId w:val="16"/>
        </w:numPr>
      </w:pPr>
      <w:r>
        <w:rPr>
          <w:rStyle w:val="nStyle"/>
        </w:rPr>
        <w:t xml:space="preserve">108.7 kJ/kg</w:t>
      </w:r>
    </w:p>
    <w:p>
      <w:pPr>
        <w:numPr>
          <w:ilvl w:val="1"/>
          <w:numId w:val="16"/>
        </w:numPr>
      </w:pPr>
      <w:r>
        <w:rPr>
          <w:rStyle w:val="nStyle"/>
        </w:rPr>
        <w:t xml:space="preserve">1217.3 kJ/kg</w:t>
      </w:r>
    </w:p>
    <w:p>
      <w:pPr>
        <w:numPr>
          <w:ilvl w:val="1"/>
          <w:numId w:val="16"/>
        </w:numPr>
      </w:pPr>
      <w:r>
        <w:rPr>
          <w:rStyle w:val="nStyle"/>
        </w:rPr>
        <w:t xml:space="preserve">304.5 kJ/kg</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7.48 kJ/kg</w:t>
      </w:r>
    </w:p>
    <w:p>
      <w:pPr>
        <w:numPr>
          <w:ilvl w:val="1"/>
          <w:numId w:val="16"/>
        </w:numPr>
      </w:pPr>
      <w:r>
        <w:rPr>
          <w:rStyle w:val="nStyle"/>
        </w:rPr>
        <w:t xml:space="preserve">12.47 kJ/kg</w:t>
      </w:r>
    </w:p>
    <w:p>
      <w:pPr>
        <w:numPr>
          <w:ilvl w:val="1"/>
          <w:numId w:val="16"/>
        </w:numPr>
      </w:pPr>
      <w:r>
        <w:rPr>
          <w:rStyle w:val="nStyle"/>
        </w:rPr>
        <w:t xml:space="preserve">49.9 kJ/kg</w:t>
      </w:r>
    </w:p>
    <w:p>
      <w:pPr>
        <w:numPr>
          <w:ilvl w:val="1"/>
          <w:numId w:val="16"/>
        </w:numPr>
      </w:pPr>
      <w:r>
        <w:rPr>
          <w:rStyle w:val="nStyle"/>
        </w:rPr>
        <w:t xml:space="preserve">29.93 kJ/kg</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-265.88 kJ/kg</w:t>
      </w:r>
    </w:p>
    <w:p>
      <w:pPr>
        <w:numPr>
          <w:ilvl w:val="1"/>
          <w:numId w:val="16"/>
        </w:numPr>
      </w:pPr>
      <w:r>
        <w:rPr>
          <w:rStyle w:val="nStyle"/>
        </w:rPr>
        <w:t xml:space="preserve">-132.94 kJ/kg</w:t>
      </w:r>
    </w:p>
    <w:p>
      <w:pPr>
        <w:numPr>
          <w:ilvl w:val="1"/>
          <w:numId w:val="16"/>
        </w:numPr>
      </w:pPr>
      <w:r>
        <w:rPr>
          <w:rStyle w:val="nStyle"/>
        </w:rPr>
        <w:t xml:space="preserve">-128.02 kJ/kg</w:t>
      </w:r>
    </w:p>
    <w:p>
      <w:pPr>
        <w:numPr>
          <w:ilvl w:val="1"/>
          <w:numId w:val="16"/>
        </w:numPr>
      </w:pPr>
      <w:r>
        <w:rPr>
          <w:rStyle w:val="nStyle"/>
        </w:rPr>
        <w:t xml:space="preserve">-256.05 kJ/kg</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0.976 m³</w:t>
      </w:r>
    </w:p>
    <w:p>
      <w:pPr>
        <w:numPr>
          <w:ilvl w:val="1"/>
          <w:numId w:val="16"/>
        </w:numPr>
      </w:pPr>
      <w:r>
        <w:rPr>
          <w:rStyle w:val="nStyle"/>
        </w:rPr>
        <w:t xml:space="preserve">36.9 m³</w:t>
      </w:r>
    </w:p>
    <w:p>
      <w:pPr>
        <w:numPr>
          <w:ilvl w:val="1"/>
          <w:numId w:val="16"/>
        </w:numPr>
      </w:pPr>
      <w:r>
        <w:rPr>
          <w:rStyle w:val="nStyle"/>
        </w:rPr>
        <w:t xml:space="preserve">6.15 m³</w:t>
      </w:r>
    </w:p>
    <w:p>
      <w:pPr>
        <w:numPr>
          <w:ilvl w:val="1"/>
          <w:numId w:val="16"/>
        </w:numPr>
      </w:pPr>
      <w:r>
        <w:rPr>
          <w:rStyle w:val="nStyle"/>
        </w:rPr>
        <w:t xml:space="preserve">0.163 m³</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6.614 kJ/(kmol.K)</w:t>
      </w:r>
    </w:p>
    <w:p>
      <w:pPr>
        <w:numPr>
          <w:ilvl w:val="1"/>
          <w:numId w:val="16"/>
        </w:numPr>
      </w:pPr>
      <w:r>
        <w:rPr>
          <w:rStyle w:val="nStyle"/>
        </w:rPr>
        <w:t xml:space="preserve">9.289  kJ/(kmol.K)</w:t>
      </w:r>
    </w:p>
    <w:p>
      <w:pPr>
        <w:numPr>
          <w:ilvl w:val="1"/>
          <w:numId w:val="16"/>
        </w:numPr>
      </w:pPr>
      <w:r>
        <w:rPr>
          <w:rStyle w:val="nStyle"/>
        </w:rPr>
        <w:t xml:space="preserve">20.548 kJ/(kmol.K)</w:t>
      </w:r>
    </w:p>
    <w:p>
      <w:pPr>
        <w:numPr>
          <w:ilvl w:val="1"/>
          <w:numId w:val="16"/>
        </w:numPr>
      </w:pPr>
      <w:r>
        <w:rPr>
          <w:rStyle w:val="nStyle"/>
        </w:rPr>
        <w:t xml:space="preserve">28.858  kJ/(kmol.K)</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0.151 kg/m³</w:t>
      </w:r>
    </w:p>
    <w:p>
      <w:pPr>
        <w:numPr>
          <w:ilvl w:val="1"/>
          <w:numId w:val="16"/>
        </w:numPr>
      </w:pPr>
      <w:r>
        <w:rPr>
          <w:rStyle w:val="nStyle"/>
        </w:rPr>
        <w:t xml:space="preserve">2.49 kg/m³</w:t>
      </w:r>
    </w:p>
    <w:p>
      <w:pPr>
        <w:numPr>
          <w:ilvl w:val="1"/>
          <w:numId w:val="16"/>
        </w:numPr>
      </w:pPr>
      <w:r>
        <w:rPr>
          <w:rStyle w:val="nStyle"/>
        </w:rPr>
        <w:t xml:space="preserve">0.078 kg/m³</w:t>
      </w:r>
    </w:p>
    <w:p>
      <w:pPr>
        <w:numPr>
          <w:ilvl w:val="1"/>
          <w:numId w:val="16"/>
        </w:numPr>
      </w:pPr>
      <w:r>
        <w:rPr>
          <w:rStyle w:val="nStyle"/>
        </w:rPr>
        <w:t xml:space="preserve">1.805 kg/m³</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85 %</w:t>
      </w:r>
    </w:p>
    <w:p>
      <w:pPr>
        <w:numPr>
          <w:ilvl w:val="1"/>
          <w:numId w:val="16"/>
        </w:numPr>
      </w:pPr>
      <w:r>
        <w:rPr>
          <w:rStyle w:val="nStyle"/>
        </w:rPr>
        <w:t xml:space="preserve">80%</w:t>
      </w:r>
    </w:p>
    <w:p>
      <w:pPr>
        <w:numPr>
          <w:ilvl w:val="1"/>
          <w:numId w:val="16"/>
        </w:numPr>
      </w:pPr>
      <w:r>
        <w:rPr>
          <w:rStyle w:val="nStyle"/>
        </w:rPr>
        <w:t xml:space="preserve">83.29 %</w:t>
      </w:r>
    </w:p>
    <w:p>
      <w:pPr>
        <w:numPr>
          <w:ilvl w:val="1"/>
          <w:numId w:val="16"/>
        </w:numPr>
      </w:pPr>
      <w:r>
        <w:rPr>
          <w:rStyle w:val="nStyle"/>
        </w:rPr>
        <w:t xml:space="preserve">82.5 %</w:t>
      </w:r>
    </w:p>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4.46 kg</w:t>
      </w:r>
    </w:p>
    <w:p>
      <w:pPr>
        <w:numPr>
          <w:ilvl w:val="1"/>
          <w:numId w:val="16"/>
        </w:numPr>
      </w:pPr>
      <w:r>
        <w:rPr>
          <w:rStyle w:val="nStyle"/>
        </w:rPr>
        <w:t xml:space="preserve">2.23 kg</w:t>
      </w:r>
    </w:p>
    <w:p>
      <w:pPr>
        <w:numPr>
          <w:ilvl w:val="1"/>
          <w:numId w:val="16"/>
        </w:numPr>
      </w:pPr>
      <w:r>
        <w:rPr>
          <w:rStyle w:val="nStyle"/>
        </w:rPr>
        <w:t xml:space="preserve">23.98 kg</w:t>
      </w:r>
    </w:p>
    <w:p>
      <w:pPr>
        <w:numPr>
          <w:ilvl w:val="1"/>
          <w:numId w:val="16"/>
        </w:numPr>
      </w:pPr>
      <w:r>
        <w:rPr>
          <w:rStyle w:val="nStyle"/>
        </w:rPr>
        <w:t xml:space="preserve">47.97 kg</w:t>
      </w:r>
    </w:p>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33.26 kJ/(kg.K)</w:t>
      </w:r>
    </w:p>
    <w:p>
      <w:pPr>
        <w:numPr>
          <w:ilvl w:val="1"/>
          <w:numId w:val="16"/>
        </w:numPr>
      </w:pPr>
      <w:r>
        <w:rPr>
          <w:rStyle w:val="nStyle"/>
        </w:rPr>
        <w:t xml:space="preserve">23.76 kJ/(kg.K)</w:t>
      </w:r>
    </w:p>
    <w:p>
      <w:pPr>
        <w:numPr>
          <w:ilvl w:val="1"/>
          <w:numId w:val="16"/>
        </w:numPr>
      </w:pPr>
      <w:r>
        <w:rPr>
          <w:rStyle w:val="nStyle"/>
        </w:rPr>
        <w:t xml:space="preserve">-0.55 kJ/(kg.K)</w:t>
      </w:r>
    </w:p>
    <w:p>
      <w:pPr>
        <w:numPr>
          <w:ilvl w:val="1"/>
          <w:numId w:val="16"/>
        </w:numPr>
      </w:pPr>
      <w:r>
        <w:rPr>
          <w:rStyle w:val="nStyle"/>
        </w:rPr>
        <w:t xml:space="preserve">-1.64 kJ/(kg.K)</w:t>
      </w:r>
    </w:p>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18.19 kJ/kg</w:t>
      </w:r>
    </w:p>
    <w:p>
      <w:pPr>
        <w:numPr>
          <w:ilvl w:val="1"/>
          <w:numId w:val="16"/>
        </w:numPr>
      </w:pPr>
      <w:r>
        <w:rPr>
          <w:rStyle w:val="nStyle"/>
        </w:rPr>
        <w:t xml:space="preserve">-3.45 kJ/kg</w:t>
      </w:r>
    </w:p>
    <w:p>
      <w:pPr>
        <w:numPr>
          <w:ilvl w:val="1"/>
          <w:numId w:val="16"/>
        </w:numPr>
      </w:pPr>
      <w:r>
        <w:rPr>
          <w:rStyle w:val="nStyle"/>
        </w:rPr>
        <w:t xml:space="preserve">-103.53 kJ/kg</w:t>
      </w:r>
    </w:p>
    <w:p>
      <w:pPr>
        <w:numPr>
          <w:ilvl w:val="1"/>
          <w:numId w:val="16"/>
        </w:numPr>
      </w:pPr>
      <w:r>
        <w:rPr>
          <w:rStyle w:val="nStyle"/>
        </w:rPr>
        <w:t xml:space="preserve">-414.12 kJ/kg</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D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D</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C1E2AE21"/>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